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10" w:rsidRPr="004925BF" w:rsidRDefault="005C6B10" w:rsidP="005C6B10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5B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C6B10" w:rsidRPr="004925BF" w:rsidRDefault="005C6B10" w:rsidP="005C6B10">
      <w:pPr>
        <w:jc w:val="center"/>
        <w:outlineLvl w:val="0"/>
        <w:rPr>
          <w:b/>
          <w:bCs/>
          <w:sz w:val="28"/>
          <w:szCs w:val="28"/>
        </w:rPr>
      </w:pPr>
      <w:r w:rsidRPr="004925BF">
        <w:rPr>
          <w:b/>
          <w:bCs/>
          <w:sz w:val="28"/>
          <w:szCs w:val="28"/>
        </w:rPr>
        <w:t>Черемховский район Иркутская область</w:t>
      </w:r>
    </w:p>
    <w:p w:rsidR="005C6B10" w:rsidRPr="004925BF" w:rsidRDefault="005C6B10" w:rsidP="005C6B10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Зерновское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4925BF">
        <w:rPr>
          <w:b/>
          <w:bCs/>
          <w:sz w:val="28"/>
          <w:szCs w:val="28"/>
        </w:rPr>
        <w:t>муниципальное образование</w:t>
      </w:r>
    </w:p>
    <w:p w:rsidR="005C6B10" w:rsidRPr="004925BF" w:rsidRDefault="005C6B10" w:rsidP="005C6B10">
      <w:pPr>
        <w:jc w:val="center"/>
        <w:outlineLvl w:val="0"/>
        <w:rPr>
          <w:b/>
          <w:bCs/>
          <w:sz w:val="28"/>
          <w:szCs w:val="28"/>
        </w:rPr>
      </w:pPr>
      <w:r w:rsidRPr="004925BF">
        <w:rPr>
          <w:b/>
          <w:bCs/>
          <w:sz w:val="28"/>
          <w:szCs w:val="28"/>
        </w:rPr>
        <w:t>ДУМА</w:t>
      </w:r>
    </w:p>
    <w:p w:rsidR="005C6B10" w:rsidRDefault="005C6B10" w:rsidP="005C6B10">
      <w:pPr>
        <w:jc w:val="center"/>
        <w:rPr>
          <w:b/>
          <w:bCs/>
          <w:sz w:val="32"/>
          <w:szCs w:val="32"/>
        </w:rPr>
      </w:pPr>
    </w:p>
    <w:p w:rsidR="005C6B10" w:rsidRPr="004925BF" w:rsidRDefault="005C6B10" w:rsidP="005C6B10">
      <w:pPr>
        <w:jc w:val="center"/>
        <w:outlineLvl w:val="0"/>
        <w:rPr>
          <w:b/>
          <w:bCs/>
          <w:sz w:val="28"/>
          <w:szCs w:val="28"/>
        </w:rPr>
      </w:pPr>
      <w:r w:rsidRPr="004925BF">
        <w:rPr>
          <w:b/>
          <w:bCs/>
          <w:sz w:val="28"/>
          <w:szCs w:val="28"/>
        </w:rPr>
        <w:t>РЕШЕНИЕ</w:t>
      </w:r>
    </w:p>
    <w:p w:rsidR="005C6B10" w:rsidRDefault="005C6B10" w:rsidP="005C6B10">
      <w:pPr>
        <w:jc w:val="center"/>
        <w:rPr>
          <w:bCs/>
          <w:sz w:val="28"/>
          <w:szCs w:val="28"/>
        </w:rPr>
      </w:pPr>
    </w:p>
    <w:p w:rsidR="005C6B10" w:rsidRDefault="005C6B10" w:rsidP="005C6B10">
      <w:pPr>
        <w:rPr>
          <w:bCs/>
          <w:sz w:val="28"/>
          <w:szCs w:val="28"/>
        </w:rPr>
      </w:pPr>
      <w:r w:rsidRPr="001865A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1865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1865A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1865AF">
        <w:rPr>
          <w:bCs/>
          <w:sz w:val="28"/>
          <w:szCs w:val="28"/>
        </w:rPr>
        <w:t xml:space="preserve">  </w:t>
      </w:r>
      <w:r w:rsidRPr="00082822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19</w:t>
      </w:r>
    </w:p>
    <w:p w:rsidR="005C6B10" w:rsidRDefault="005C6B10" w:rsidP="005C6B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Зерновое</w:t>
      </w:r>
    </w:p>
    <w:p w:rsidR="005C6B10" w:rsidRDefault="005C6B10" w:rsidP="005C6B10">
      <w:pPr>
        <w:jc w:val="both"/>
        <w:rPr>
          <w:b/>
          <w:sz w:val="24"/>
          <w:szCs w:val="24"/>
        </w:rPr>
      </w:pPr>
    </w:p>
    <w:p w:rsidR="005C6B10" w:rsidRDefault="005C6B10" w:rsidP="005C6B10">
      <w:pPr>
        <w:jc w:val="both"/>
        <w:rPr>
          <w:b/>
          <w:sz w:val="24"/>
          <w:szCs w:val="24"/>
        </w:rPr>
      </w:pPr>
      <w:r w:rsidRPr="001865A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согласовании перечня имущества, </w:t>
      </w:r>
    </w:p>
    <w:p w:rsidR="005C6B10" w:rsidRDefault="005C6B10" w:rsidP="005C6B1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находящегося</w:t>
      </w:r>
      <w:proofErr w:type="gramEnd"/>
      <w:r>
        <w:rPr>
          <w:b/>
          <w:sz w:val="24"/>
          <w:szCs w:val="24"/>
        </w:rPr>
        <w:t xml:space="preserve"> в собственности </w:t>
      </w:r>
    </w:p>
    <w:p w:rsidR="005C6B10" w:rsidRDefault="005C6B10" w:rsidP="005C6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Черемховского районного </w:t>
      </w:r>
    </w:p>
    <w:p w:rsidR="005C6B10" w:rsidRDefault="005C6B10" w:rsidP="005C6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образования, </w:t>
      </w:r>
    </w:p>
    <w:p w:rsidR="005C6B10" w:rsidRDefault="005C6B10" w:rsidP="005C6B1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передаваемого</w:t>
      </w:r>
      <w:proofErr w:type="gramEnd"/>
      <w:r>
        <w:rPr>
          <w:b/>
          <w:sz w:val="24"/>
          <w:szCs w:val="24"/>
        </w:rPr>
        <w:t xml:space="preserve"> в собственность</w:t>
      </w:r>
    </w:p>
    <w:p w:rsidR="005C6B10" w:rsidRPr="001865AF" w:rsidRDefault="005C6B10" w:rsidP="005C6B10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Зерновского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A351DB" w:rsidRDefault="00A351DB"/>
    <w:p w:rsidR="005C6B10" w:rsidRDefault="005C6B10" w:rsidP="00182A03">
      <w:pPr>
        <w:jc w:val="both"/>
      </w:pPr>
    </w:p>
    <w:p w:rsidR="005C6B10" w:rsidRDefault="005C6B10" w:rsidP="00182A03">
      <w:pPr>
        <w:ind w:firstLine="708"/>
        <w:jc w:val="both"/>
        <w:rPr>
          <w:sz w:val="28"/>
          <w:szCs w:val="28"/>
        </w:rPr>
      </w:pPr>
      <w:r w:rsidRPr="005C6B10">
        <w:rPr>
          <w:sz w:val="28"/>
          <w:szCs w:val="28"/>
        </w:rPr>
        <w:t>Руководствуясь статьями 50,51 Федерального</w:t>
      </w:r>
      <w:r w:rsidR="001F1CD6">
        <w:rPr>
          <w:sz w:val="28"/>
          <w:szCs w:val="28"/>
        </w:rPr>
        <w:t xml:space="preserve"> закона от 06.10.2003 № 131-ФЗ</w:t>
      </w:r>
      <w:proofErr w:type="gramStart"/>
      <w:r w:rsidR="001F1CD6">
        <w:rPr>
          <w:sz w:val="28"/>
          <w:szCs w:val="28"/>
        </w:rPr>
        <w:t>»О</w:t>
      </w:r>
      <w:proofErr w:type="gramEnd"/>
      <w:r w:rsidR="001F1CD6">
        <w:rPr>
          <w:sz w:val="28"/>
          <w:szCs w:val="28"/>
        </w:rPr>
        <w:t>б общих принципах организации местного самоуправления в Российской Федерации» часть11.1статьи 4 Федерального закона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 Федеральный закон « Об общих прицепах организации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r w:rsidR="001F1CD6" w:rsidRPr="001F1CD6">
        <w:rPr>
          <w:sz w:val="28"/>
          <w:szCs w:val="28"/>
        </w:rPr>
        <w:t xml:space="preserve"> </w:t>
      </w:r>
      <w:r w:rsidR="001F1CD6">
        <w:rPr>
          <w:sz w:val="28"/>
          <w:szCs w:val="28"/>
        </w:rPr>
        <w:t>в Российской Федерации», пункта 2 статьи 23 Федерального закона от 25.12.2008 № 281-ФЗ «О внесении изменений в отдельные</w:t>
      </w:r>
      <w:r w:rsidR="00182A03">
        <w:rPr>
          <w:sz w:val="28"/>
          <w:szCs w:val="28"/>
        </w:rPr>
        <w:t xml:space="preserve"> законодательные акты Российской федерации», законом Иркутской области от 16.05.2008№14-ОЗ «О порядке согласования перечня имущества, подлежащего передаче, порядке направления согласованных предложений органами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статьями 24, 42 49 Устава </w:t>
      </w:r>
      <w:proofErr w:type="spellStart"/>
      <w:r w:rsidR="00182A03">
        <w:rPr>
          <w:sz w:val="28"/>
          <w:szCs w:val="28"/>
        </w:rPr>
        <w:t>Зерновского</w:t>
      </w:r>
      <w:proofErr w:type="spellEnd"/>
      <w:r w:rsidR="00182A03">
        <w:rPr>
          <w:sz w:val="28"/>
          <w:szCs w:val="28"/>
        </w:rPr>
        <w:t xml:space="preserve"> муниципального образования, Дума </w:t>
      </w:r>
      <w:proofErr w:type="spellStart"/>
      <w:r w:rsidR="00182A03">
        <w:rPr>
          <w:sz w:val="28"/>
          <w:szCs w:val="28"/>
        </w:rPr>
        <w:t>Зерновского</w:t>
      </w:r>
      <w:proofErr w:type="spellEnd"/>
      <w:r w:rsidR="00182A03">
        <w:rPr>
          <w:sz w:val="28"/>
          <w:szCs w:val="28"/>
        </w:rPr>
        <w:t xml:space="preserve"> муниципального образования</w:t>
      </w:r>
    </w:p>
    <w:p w:rsidR="00182A03" w:rsidRDefault="00182A03" w:rsidP="00182A03">
      <w:pPr>
        <w:ind w:firstLine="708"/>
        <w:jc w:val="center"/>
        <w:rPr>
          <w:b/>
          <w:sz w:val="28"/>
          <w:szCs w:val="28"/>
        </w:rPr>
      </w:pPr>
    </w:p>
    <w:p w:rsidR="00182A03" w:rsidRDefault="00182A03" w:rsidP="00182A03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82A0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82A0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82A0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82A0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82A0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182A03" w:rsidRDefault="00182A03" w:rsidP="00182A0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перечень имущества, нахо</w:t>
      </w:r>
      <w:r w:rsidR="003D63E9">
        <w:rPr>
          <w:sz w:val="28"/>
          <w:szCs w:val="28"/>
        </w:rPr>
        <w:t xml:space="preserve">дящегося в собственности Черемховского районного муниципального образования, передаваемого в собственность </w:t>
      </w:r>
      <w:proofErr w:type="spellStart"/>
      <w:r w:rsidR="003D63E9">
        <w:rPr>
          <w:sz w:val="28"/>
          <w:szCs w:val="28"/>
        </w:rPr>
        <w:t>Зерновского</w:t>
      </w:r>
      <w:proofErr w:type="spellEnd"/>
      <w:r w:rsidR="003D63E9">
        <w:rPr>
          <w:sz w:val="28"/>
          <w:szCs w:val="28"/>
        </w:rPr>
        <w:t xml:space="preserve"> муниципального образования, </w:t>
      </w:r>
      <w:proofErr w:type="gramStart"/>
      <w:r w:rsidR="003D63E9">
        <w:rPr>
          <w:sz w:val="28"/>
          <w:szCs w:val="28"/>
        </w:rPr>
        <w:t>согласно приложения</w:t>
      </w:r>
      <w:proofErr w:type="gramEnd"/>
      <w:r w:rsidR="003D63E9">
        <w:rPr>
          <w:sz w:val="28"/>
          <w:szCs w:val="28"/>
        </w:rPr>
        <w:t>.</w:t>
      </w:r>
    </w:p>
    <w:p w:rsidR="007F30C5" w:rsidRDefault="007F30C5" w:rsidP="00182A0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имущество в собственность </w:t>
      </w:r>
      <w:proofErr w:type="spellStart"/>
      <w:r>
        <w:rPr>
          <w:sz w:val="28"/>
          <w:szCs w:val="28"/>
        </w:rPr>
        <w:t>Зерновского</w:t>
      </w:r>
      <w:proofErr w:type="spellEnd"/>
      <w:r w:rsidR="001A5281">
        <w:rPr>
          <w:sz w:val="28"/>
          <w:szCs w:val="28"/>
        </w:rPr>
        <w:t xml:space="preserve"> муниципального образования</w:t>
      </w:r>
      <w:r w:rsidR="00253373">
        <w:rPr>
          <w:sz w:val="28"/>
          <w:szCs w:val="28"/>
        </w:rPr>
        <w:t xml:space="preserve"> </w:t>
      </w:r>
      <w:r w:rsidR="001A5281">
        <w:rPr>
          <w:sz w:val="28"/>
          <w:szCs w:val="28"/>
        </w:rPr>
        <w:t>для своевременного осуществления возло</w:t>
      </w:r>
      <w:r w:rsidR="00253373">
        <w:rPr>
          <w:sz w:val="28"/>
          <w:szCs w:val="28"/>
        </w:rPr>
        <w:t xml:space="preserve">женных на </w:t>
      </w:r>
      <w:proofErr w:type="spellStart"/>
      <w:r w:rsidR="00253373">
        <w:rPr>
          <w:sz w:val="28"/>
          <w:szCs w:val="28"/>
        </w:rPr>
        <w:t>Зерновское</w:t>
      </w:r>
      <w:proofErr w:type="spellEnd"/>
      <w:r w:rsidR="00253373">
        <w:rPr>
          <w:sz w:val="28"/>
          <w:szCs w:val="28"/>
        </w:rPr>
        <w:t xml:space="preserve"> муниципальное образов</w:t>
      </w:r>
      <w:bookmarkStart w:id="0" w:name="_GoBack"/>
      <w:bookmarkEnd w:id="0"/>
      <w:r w:rsidR="00253373">
        <w:rPr>
          <w:sz w:val="28"/>
          <w:szCs w:val="28"/>
        </w:rPr>
        <w:t>ание полномочий.</w:t>
      </w:r>
    </w:p>
    <w:p w:rsidR="00131DDD" w:rsidRDefault="00131DDD" w:rsidP="00131DD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131DDD" w:rsidRPr="00131DDD" w:rsidRDefault="00131DDD" w:rsidP="00131DDD">
      <w:pPr>
        <w:pStyle w:val="a7"/>
        <w:numPr>
          <w:ilvl w:val="1"/>
          <w:numId w:val="3"/>
        </w:num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1DDD">
        <w:rPr>
          <w:sz w:val="28"/>
          <w:szCs w:val="28"/>
        </w:rPr>
        <w:t>Направить на опубликование настоящее решение Думы в официальном издании «</w:t>
      </w:r>
      <w:proofErr w:type="spellStart"/>
      <w:r w:rsidRPr="00131DDD">
        <w:rPr>
          <w:sz w:val="28"/>
          <w:szCs w:val="28"/>
        </w:rPr>
        <w:t>Зерновской</w:t>
      </w:r>
      <w:proofErr w:type="spellEnd"/>
      <w:r w:rsidRPr="00131DDD">
        <w:rPr>
          <w:sz w:val="28"/>
          <w:szCs w:val="28"/>
        </w:rPr>
        <w:t xml:space="preserve"> вестник» и разместить в информационн</w:t>
      </w:r>
      <w:proofErr w:type="gramStart"/>
      <w:r w:rsidRPr="00131DDD">
        <w:rPr>
          <w:sz w:val="28"/>
          <w:szCs w:val="28"/>
        </w:rPr>
        <w:t>о-</w:t>
      </w:r>
      <w:proofErr w:type="gramEnd"/>
      <w:r w:rsidRPr="00131DDD">
        <w:rPr>
          <w:sz w:val="28"/>
          <w:szCs w:val="28"/>
        </w:rPr>
        <w:t xml:space="preserve"> телекоммуникационной сети «Интернет» в подразделе «</w:t>
      </w:r>
      <w:proofErr w:type="spellStart"/>
      <w:r w:rsidRPr="00131DDD">
        <w:rPr>
          <w:sz w:val="28"/>
          <w:szCs w:val="28"/>
        </w:rPr>
        <w:t>Зерновского</w:t>
      </w:r>
      <w:proofErr w:type="spellEnd"/>
      <w:r w:rsidRPr="00131DDD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 (</w:t>
      </w:r>
      <w:proofErr w:type="spellStart"/>
      <w:r w:rsidRPr="00131DDD">
        <w:rPr>
          <w:sz w:val="28"/>
          <w:szCs w:val="28"/>
          <w:lang w:val="en-US"/>
        </w:rPr>
        <w:t>cher</w:t>
      </w:r>
      <w:proofErr w:type="spellEnd"/>
      <w:r w:rsidRPr="00131DDD">
        <w:rPr>
          <w:sz w:val="28"/>
          <w:szCs w:val="28"/>
        </w:rPr>
        <w:t>.</w:t>
      </w:r>
      <w:proofErr w:type="spellStart"/>
      <w:r w:rsidRPr="00131DDD">
        <w:rPr>
          <w:sz w:val="28"/>
          <w:szCs w:val="28"/>
          <w:lang w:val="en-US"/>
        </w:rPr>
        <w:t>irkobl</w:t>
      </w:r>
      <w:proofErr w:type="spellEnd"/>
      <w:r w:rsidRPr="00131DDD">
        <w:rPr>
          <w:sz w:val="28"/>
          <w:szCs w:val="28"/>
        </w:rPr>
        <w:t>.</w:t>
      </w:r>
      <w:proofErr w:type="spellStart"/>
      <w:r w:rsidRPr="00131DDD">
        <w:rPr>
          <w:sz w:val="28"/>
          <w:szCs w:val="28"/>
          <w:lang w:val="en-US"/>
        </w:rPr>
        <w:t>ru</w:t>
      </w:r>
      <w:proofErr w:type="spellEnd"/>
      <w:r w:rsidRPr="00131DDD">
        <w:rPr>
          <w:sz w:val="28"/>
          <w:szCs w:val="28"/>
        </w:rPr>
        <w:t>).Настоящее решение вступает в силу со дня его официального опубликования.</w:t>
      </w:r>
    </w:p>
    <w:p w:rsidR="00131DDD" w:rsidRPr="009C789B" w:rsidRDefault="00131DDD" w:rsidP="00131DD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C789B">
        <w:rPr>
          <w:sz w:val="28"/>
          <w:szCs w:val="28"/>
        </w:rPr>
        <w:t>Контроль за</w:t>
      </w:r>
      <w:proofErr w:type="gramEnd"/>
      <w:r w:rsidRPr="009C789B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9C789B">
        <w:rPr>
          <w:sz w:val="28"/>
          <w:szCs w:val="28"/>
        </w:rPr>
        <w:t>Зерновского</w:t>
      </w:r>
      <w:proofErr w:type="spellEnd"/>
      <w:r w:rsidRPr="009C789B">
        <w:rPr>
          <w:sz w:val="28"/>
          <w:szCs w:val="28"/>
        </w:rPr>
        <w:t xml:space="preserve"> муниципального образования Т.Г. Чернышеву.</w:t>
      </w:r>
    </w:p>
    <w:p w:rsidR="00253373" w:rsidRDefault="00253373" w:rsidP="00253373">
      <w:pPr>
        <w:jc w:val="both"/>
        <w:rPr>
          <w:sz w:val="28"/>
          <w:szCs w:val="28"/>
        </w:rPr>
      </w:pPr>
    </w:p>
    <w:p w:rsidR="00253373" w:rsidRDefault="00253373" w:rsidP="00253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53373" w:rsidRDefault="00253373" w:rsidP="002533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253373" w:rsidRDefault="00253373" w:rsidP="00253373">
      <w:pPr>
        <w:jc w:val="both"/>
        <w:rPr>
          <w:sz w:val="28"/>
          <w:szCs w:val="28"/>
        </w:rPr>
      </w:pPr>
    </w:p>
    <w:p w:rsidR="00253373" w:rsidRDefault="00253373" w:rsidP="00253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53373" w:rsidRDefault="00253373" w:rsidP="002533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131DDD" w:rsidRDefault="00131DDD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Pr="00B8388E" w:rsidRDefault="00B8388E" w:rsidP="00B8388E">
      <w:pPr>
        <w:jc w:val="right"/>
        <w:rPr>
          <w:b/>
          <w:sz w:val="24"/>
          <w:szCs w:val="24"/>
        </w:rPr>
      </w:pPr>
      <w:r w:rsidRPr="00B8388E">
        <w:rPr>
          <w:b/>
          <w:sz w:val="24"/>
          <w:szCs w:val="24"/>
        </w:rPr>
        <w:lastRenderedPageBreak/>
        <w:t xml:space="preserve">Приложение </w:t>
      </w:r>
    </w:p>
    <w:p w:rsidR="00B8388E" w:rsidRDefault="00B8388E" w:rsidP="00B8388E">
      <w:pPr>
        <w:jc w:val="right"/>
        <w:rPr>
          <w:b/>
          <w:sz w:val="24"/>
          <w:szCs w:val="24"/>
        </w:rPr>
      </w:pPr>
      <w:r w:rsidRPr="00B8388E">
        <w:rPr>
          <w:b/>
          <w:sz w:val="24"/>
          <w:szCs w:val="24"/>
        </w:rPr>
        <w:t xml:space="preserve">к решению Думы </w:t>
      </w:r>
      <w:proofErr w:type="spellStart"/>
      <w:r w:rsidRPr="00B8388E">
        <w:rPr>
          <w:b/>
          <w:sz w:val="24"/>
          <w:szCs w:val="24"/>
        </w:rPr>
        <w:t>Зерновского</w:t>
      </w:r>
      <w:proofErr w:type="spellEnd"/>
      <w:r w:rsidRPr="00B8388E">
        <w:rPr>
          <w:b/>
          <w:sz w:val="24"/>
          <w:szCs w:val="24"/>
        </w:rPr>
        <w:t xml:space="preserve"> </w:t>
      </w:r>
    </w:p>
    <w:p w:rsidR="00B8388E" w:rsidRDefault="00B8388E" w:rsidP="00B8388E">
      <w:pPr>
        <w:jc w:val="right"/>
        <w:rPr>
          <w:b/>
          <w:sz w:val="24"/>
          <w:szCs w:val="24"/>
        </w:rPr>
      </w:pPr>
      <w:r w:rsidRPr="00B8388E">
        <w:rPr>
          <w:b/>
          <w:sz w:val="24"/>
          <w:szCs w:val="24"/>
        </w:rPr>
        <w:t>муниципального образования</w:t>
      </w:r>
    </w:p>
    <w:p w:rsidR="00B8388E" w:rsidRPr="00B8388E" w:rsidRDefault="00B8388E" w:rsidP="00B8388E">
      <w:pPr>
        <w:jc w:val="right"/>
        <w:rPr>
          <w:b/>
          <w:sz w:val="24"/>
          <w:szCs w:val="24"/>
        </w:rPr>
      </w:pPr>
      <w:r w:rsidRPr="00B8388E">
        <w:rPr>
          <w:b/>
          <w:sz w:val="24"/>
          <w:szCs w:val="24"/>
        </w:rPr>
        <w:t xml:space="preserve"> от 28.04.2017 №</w:t>
      </w:r>
      <w:r w:rsidR="00131DDD">
        <w:rPr>
          <w:b/>
          <w:sz w:val="24"/>
          <w:szCs w:val="24"/>
        </w:rPr>
        <w:t xml:space="preserve"> </w:t>
      </w:r>
      <w:r w:rsidRPr="00B8388E">
        <w:rPr>
          <w:b/>
          <w:sz w:val="24"/>
          <w:szCs w:val="24"/>
        </w:rPr>
        <w:t>19</w:t>
      </w:r>
    </w:p>
    <w:p w:rsidR="00B8388E" w:rsidRPr="00B8388E" w:rsidRDefault="00B8388E" w:rsidP="00B8388E">
      <w:pPr>
        <w:jc w:val="right"/>
        <w:rPr>
          <w:b/>
          <w:sz w:val="24"/>
          <w:szCs w:val="24"/>
        </w:rPr>
      </w:pPr>
    </w:p>
    <w:p w:rsidR="00B8388E" w:rsidRDefault="00B8388E" w:rsidP="00B8388E">
      <w:pPr>
        <w:jc w:val="center"/>
        <w:rPr>
          <w:sz w:val="28"/>
          <w:szCs w:val="28"/>
        </w:rPr>
      </w:pPr>
    </w:p>
    <w:p w:rsidR="00B8388E" w:rsidRDefault="00B8388E" w:rsidP="00B8388E">
      <w:pPr>
        <w:jc w:val="center"/>
        <w:rPr>
          <w:sz w:val="28"/>
          <w:szCs w:val="28"/>
        </w:rPr>
      </w:pPr>
    </w:p>
    <w:p w:rsidR="00131DDD" w:rsidRPr="00131DDD" w:rsidRDefault="00131DDD" w:rsidP="00131DDD">
      <w:pPr>
        <w:pStyle w:val="a7"/>
        <w:jc w:val="center"/>
        <w:rPr>
          <w:b/>
          <w:sz w:val="24"/>
          <w:szCs w:val="24"/>
        </w:rPr>
      </w:pPr>
      <w:r w:rsidRPr="00131DDD">
        <w:rPr>
          <w:b/>
          <w:sz w:val="24"/>
          <w:szCs w:val="24"/>
        </w:rPr>
        <w:t xml:space="preserve">ПЕРЕЧЕНЬ </w:t>
      </w:r>
    </w:p>
    <w:p w:rsidR="00131DDD" w:rsidRDefault="00131DDD" w:rsidP="00131DDD">
      <w:pPr>
        <w:pStyle w:val="a7"/>
        <w:jc w:val="center"/>
        <w:rPr>
          <w:b/>
          <w:sz w:val="28"/>
          <w:szCs w:val="28"/>
        </w:rPr>
      </w:pPr>
      <w:r w:rsidRPr="003358B4">
        <w:rPr>
          <w:b/>
          <w:sz w:val="28"/>
          <w:szCs w:val="28"/>
        </w:rPr>
        <w:t xml:space="preserve">муниципального имущества Черемховского районного муниципального образования, передаваемого в муниципальную собственность </w:t>
      </w:r>
      <w:proofErr w:type="spellStart"/>
      <w:r w:rsidRPr="003358B4">
        <w:rPr>
          <w:b/>
          <w:sz w:val="28"/>
          <w:szCs w:val="28"/>
        </w:rPr>
        <w:t>Зерновского</w:t>
      </w:r>
      <w:proofErr w:type="spellEnd"/>
      <w:r w:rsidRPr="003358B4">
        <w:rPr>
          <w:b/>
          <w:sz w:val="28"/>
          <w:szCs w:val="28"/>
        </w:rPr>
        <w:t xml:space="preserve"> муниципального образования.</w:t>
      </w:r>
    </w:p>
    <w:p w:rsidR="00131DDD" w:rsidRPr="003358B4" w:rsidRDefault="00131DDD" w:rsidP="00131DDD">
      <w:pPr>
        <w:pStyle w:val="a7"/>
        <w:jc w:val="center"/>
        <w:rPr>
          <w:b/>
          <w:sz w:val="28"/>
          <w:szCs w:val="28"/>
        </w:rPr>
      </w:pPr>
    </w:p>
    <w:p w:rsidR="00131DDD" w:rsidRPr="00131DDD" w:rsidRDefault="00131DDD" w:rsidP="00131DDD">
      <w:pPr>
        <w:pStyle w:val="a7"/>
        <w:jc w:val="center"/>
        <w:rPr>
          <w:b/>
          <w:sz w:val="24"/>
          <w:szCs w:val="24"/>
        </w:rPr>
      </w:pPr>
      <w:r w:rsidRPr="00131DDD">
        <w:rPr>
          <w:b/>
          <w:sz w:val="24"/>
          <w:szCs w:val="24"/>
        </w:rPr>
        <w:t>Недвижимое имущество</w:t>
      </w: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719"/>
        <w:gridCol w:w="2594"/>
        <w:gridCol w:w="3058"/>
        <w:gridCol w:w="4403"/>
      </w:tblGrid>
      <w:tr w:rsidR="00131DDD" w:rsidRPr="00131DDD" w:rsidTr="009933AD">
        <w:tc>
          <w:tcPr>
            <w:tcW w:w="806" w:type="dxa"/>
          </w:tcPr>
          <w:p w:rsidR="00131DDD" w:rsidRPr="00131DDD" w:rsidRDefault="00131DDD" w:rsidP="009933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>№ п\</w:t>
            </w:r>
            <w:proofErr w:type="gramStart"/>
            <w:r w:rsidRPr="00131DD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22" w:type="dxa"/>
          </w:tcPr>
          <w:p w:rsidR="00131DDD" w:rsidRPr="00131DDD" w:rsidRDefault="00131DDD" w:rsidP="009933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22" w:type="dxa"/>
          </w:tcPr>
          <w:p w:rsidR="00131DDD" w:rsidRPr="00131DDD" w:rsidRDefault="00131DDD" w:rsidP="009933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>Адрес (</w:t>
            </w:r>
            <w:proofErr w:type="gramStart"/>
            <w:r w:rsidRPr="00131DDD">
              <w:rPr>
                <w:sz w:val="24"/>
                <w:szCs w:val="24"/>
              </w:rPr>
              <w:t>место нахождение</w:t>
            </w:r>
            <w:proofErr w:type="gramEnd"/>
            <w:r w:rsidRPr="00131DDD">
              <w:rPr>
                <w:sz w:val="24"/>
                <w:szCs w:val="24"/>
              </w:rPr>
              <w:t xml:space="preserve"> объекта)</w:t>
            </w:r>
          </w:p>
        </w:tc>
        <w:tc>
          <w:tcPr>
            <w:tcW w:w="3224" w:type="dxa"/>
          </w:tcPr>
          <w:p w:rsidR="00131DDD" w:rsidRPr="00131DDD" w:rsidRDefault="00131DDD" w:rsidP="009933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>Кадастровы</w:t>
            </w:r>
            <w:proofErr w:type="gramStart"/>
            <w:r w:rsidRPr="00131DDD">
              <w:rPr>
                <w:sz w:val="24"/>
                <w:szCs w:val="24"/>
              </w:rPr>
              <w:t>й(</w:t>
            </w:r>
            <w:proofErr w:type="gramEnd"/>
            <w:r w:rsidRPr="00131DDD">
              <w:rPr>
                <w:sz w:val="24"/>
                <w:szCs w:val="24"/>
              </w:rPr>
              <w:t>или условный) номер</w:t>
            </w:r>
          </w:p>
        </w:tc>
      </w:tr>
      <w:tr w:rsidR="00131DDD" w:rsidRPr="00131DDD" w:rsidTr="009933AD">
        <w:tc>
          <w:tcPr>
            <w:tcW w:w="806" w:type="dxa"/>
          </w:tcPr>
          <w:p w:rsidR="00131DDD" w:rsidRPr="00131DDD" w:rsidRDefault="00131DDD" w:rsidP="009933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131DDD" w:rsidRPr="00131DDD" w:rsidRDefault="00131DDD" w:rsidP="009933AD">
            <w:pPr>
              <w:pStyle w:val="a7"/>
              <w:ind w:left="0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>начальной школы</w:t>
            </w:r>
            <w:r w:rsidRPr="00131DDD">
              <w:rPr>
                <w:sz w:val="24"/>
                <w:szCs w:val="24"/>
              </w:rPr>
              <w:t xml:space="preserve"> </w:t>
            </w:r>
          </w:p>
          <w:p w:rsidR="00131DDD" w:rsidRPr="00131DDD" w:rsidRDefault="00131DDD" w:rsidP="009933AD">
            <w:pPr>
              <w:pStyle w:val="a7"/>
              <w:ind w:left="0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>назначение объекта: нежилое</w:t>
            </w:r>
          </w:p>
        </w:tc>
        <w:tc>
          <w:tcPr>
            <w:tcW w:w="3722" w:type="dxa"/>
          </w:tcPr>
          <w:p w:rsidR="00131DDD" w:rsidRPr="00131DDD" w:rsidRDefault="00131DDD" w:rsidP="00131DDD">
            <w:pPr>
              <w:pStyle w:val="a7"/>
              <w:ind w:left="0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>66544</w:t>
            </w:r>
            <w:r>
              <w:rPr>
                <w:sz w:val="24"/>
                <w:szCs w:val="24"/>
              </w:rPr>
              <w:t>5</w:t>
            </w:r>
            <w:r w:rsidRPr="00131DDD">
              <w:rPr>
                <w:sz w:val="24"/>
                <w:szCs w:val="24"/>
              </w:rPr>
              <w:t>, Иркутская область, Черемховский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Бархатова</w:t>
            </w:r>
            <w:proofErr w:type="spellEnd"/>
            <w:r>
              <w:rPr>
                <w:sz w:val="24"/>
                <w:szCs w:val="24"/>
              </w:rPr>
              <w:t>, ул. Ангарская, 11</w:t>
            </w:r>
          </w:p>
        </w:tc>
        <w:tc>
          <w:tcPr>
            <w:tcW w:w="3224" w:type="dxa"/>
          </w:tcPr>
          <w:p w:rsidR="00131DDD" w:rsidRPr="00131DDD" w:rsidRDefault="00131DDD" w:rsidP="00131DDD">
            <w:pPr>
              <w:pStyle w:val="a7"/>
              <w:ind w:left="0"/>
              <w:rPr>
                <w:sz w:val="24"/>
                <w:szCs w:val="24"/>
              </w:rPr>
            </w:pPr>
            <w:r w:rsidRPr="00131DDD">
              <w:rPr>
                <w:sz w:val="24"/>
                <w:szCs w:val="24"/>
              </w:rPr>
              <w:t>38:20:080</w:t>
            </w:r>
            <w:r>
              <w:rPr>
                <w:sz w:val="24"/>
                <w:szCs w:val="24"/>
              </w:rPr>
              <w:t>0701:193:25:248:001:200373220</w:t>
            </w:r>
          </w:p>
        </w:tc>
      </w:tr>
    </w:tbl>
    <w:p w:rsidR="00B8388E" w:rsidRPr="00131DDD" w:rsidRDefault="00B8388E" w:rsidP="00253373">
      <w:pPr>
        <w:jc w:val="both"/>
        <w:rPr>
          <w:sz w:val="24"/>
          <w:szCs w:val="24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5EC0" w:rsidRDefault="00B85EC0" w:rsidP="00B8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B85EC0" w:rsidRDefault="00B85EC0" w:rsidP="00B85EC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B85EC0" w:rsidRDefault="00B85EC0" w:rsidP="00B85EC0">
      <w:pPr>
        <w:jc w:val="both"/>
        <w:rPr>
          <w:sz w:val="28"/>
          <w:szCs w:val="28"/>
        </w:rPr>
      </w:pPr>
    </w:p>
    <w:p w:rsidR="00B85EC0" w:rsidRDefault="00B85EC0" w:rsidP="00B8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B85EC0" w:rsidRDefault="00B85EC0" w:rsidP="00B85EC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Default="00B8388E" w:rsidP="00253373">
      <w:pPr>
        <w:jc w:val="both"/>
        <w:rPr>
          <w:sz w:val="28"/>
          <w:szCs w:val="28"/>
        </w:rPr>
      </w:pPr>
    </w:p>
    <w:p w:rsidR="00B8388E" w:rsidRPr="00253373" w:rsidRDefault="00B8388E" w:rsidP="00253373">
      <w:pPr>
        <w:jc w:val="both"/>
        <w:rPr>
          <w:sz w:val="28"/>
          <w:szCs w:val="28"/>
        </w:rPr>
      </w:pPr>
    </w:p>
    <w:sectPr w:rsidR="00B8388E" w:rsidRPr="00253373" w:rsidSect="005C6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376"/>
    <w:multiLevelType w:val="multilevel"/>
    <w:tmpl w:val="70E2F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2166A9"/>
    <w:multiLevelType w:val="multilevel"/>
    <w:tmpl w:val="30406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5452257"/>
    <w:multiLevelType w:val="hybridMultilevel"/>
    <w:tmpl w:val="CFE2987C"/>
    <w:lvl w:ilvl="0" w:tplc="8D6A7C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FD"/>
    <w:rsid w:val="00131DDD"/>
    <w:rsid w:val="00182A03"/>
    <w:rsid w:val="001A5281"/>
    <w:rsid w:val="001F1CD6"/>
    <w:rsid w:val="00253373"/>
    <w:rsid w:val="00363EF1"/>
    <w:rsid w:val="003D63E9"/>
    <w:rsid w:val="005C6B10"/>
    <w:rsid w:val="00615E9E"/>
    <w:rsid w:val="007D508B"/>
    <w:rsid w:val="007F30C5"/>
    <w:rsid w:val="00A32081"/>
    <w:rsid w:val="00A351DB"/>
    <w:rsid w:val="00B8388E"/>
    <w:rsid w:val="00B85EC0"/>
    <w:rsid w:val="00C35DFD"/>
    <w:rsid w:val="00F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B10"/>
    <w:rPr>
      <w:color w:val="0000FF"/>
      <w:u w:val="single"/>
    </w:rPr>
  </w:style>
  <w:style w:type="character" w:styleId="a4">
    <w:name w:val="Strong"/>
    <w:basedOn w:val="a0"/>
    <w:qFormat/>
    <w:rsid w:val="005C6B10"/>
    <w:rPr>
      <w:b/>
      <w:bCs/>
    </w:rPr>
  </w:style>
  <w:style w:type="paragraph" w:styleId="a5">
    <w:name w:val="Plain Text"/>
    <w:basedOn w:val="a"/>
    <w:link w:val="a6"/>
    <w:semiHidden/>
    <w:unhideWhenUsed/>
    <w:rsid w:val="005C6B10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5C6B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2A03"/>
    <w:pPr>
      <w:ind w:left="720"/>
      <w:contextualSpacing/>
    </w:pPr>
  </w:style>
  <w:style w:type="table" w:styleId="a8">
    <w:name w:val="Table Grid"/>
    <w:basedOn w:val="a1"/>
    <w:uiPriority w:val="59"/>
    <w:rsid w:val="0013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B10"/>
    <w:rPr>
      <w:color w:val="0000FF"/>
      <w:u w:val="single"/>
    </w:rPr>
  </w:style>
  <w:style w:type="character" w:styleId="a4">
    <w:name w:val="Strong"/>
    <w:basedOn w:val="a0"/>
    <w:qFormat/>
    <w:rsid w:val="005C6B10"/>
    <w:rPr>
      <w:b/>
      <w:bCs/>
    </w:rPr>
  </w:style>
  <w:style w:type="paragraph" w:styleId="a5">
    <w:name w:val="Plain Text"/>
    <w:basedOn w:val="a"/>
    <w:link w:val="a6"/>
    <w:semiHidden/>
    <w:unhideWhenUsed/>
    <w:rsid w:val="005C6B10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5C6B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2A03"/>
    <w:pPr>
      <w:ind w:left="720"/>
      <w:contextualSpacing/>
    </w:pPr>
  </w:style>
  <w:style w:type="table" w:styleId="a8">
    <w:name w:val="Table Grid"/>
    <w:basedOn w:val="a1"/>
    <w:uiPriority w:val="59"/>
    <w:rsid w:val="0013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2017-05-10T05:01:00Z</cp:lastPrinted>
  <dcterms:created xsi:type="dcterms:W3CDTF">2017-05-10T02:19:00Z</dcterms:created>
  <dcterms:modified xsi:type="dcterms:W3CDTF">2017-05-10T05:01:00Z</dcterms:modified>
</cp:coreProperties>
</file>